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C61817" w:rsidR="00C61817" w:rsidP="00C61817" w:rsidRDefault="0072080D" w14:paraId="3F38C237" wp14:textId="77777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36"/>
          <w:szCs w:val="36"/>
        </w:rPr>
        <w:br/>
      </w:r>
      <w:r w:rsidR="00963392">
        <w:rPr>
          <w:rStyle w:val="normaltextrun"/>
          <w:rFonts w:ascii="Calibri Light" w:hAnsi="Calibri Light" w:cs="Calibri Light"/>
          <w:color w:val="2E74B5"/>
          <w:sz w:val="36"/>
          <w:szCs w:val="36"/>
        </w:rPr>
        <w:t>Senaste nytt från bostadsrättsföreningen - Infoblad 2021:</w:t>
      </w:r>
      <w:r w:rsidR="00C61817">
        <w:rPr>
          <w:rStyle w:val="normaltextrun"/>
          <w:rFonts w:ascii="Calibri Light" w:hAnsi="Calibri Light" w:cs="Calibri Light"/>
          <w:color w:val="2E74B5"/>
          <w:sz w:val="36"/>
          <w:szCs w:val="36"/>
        </w:rPr>
        <w:t>3</w:t>
      </w:r>
      <w:r w:rsidR="00963392">
        <w:rPr>
          <w:rStyle w:val="normaltextrun"/>
          <w:rFonts w:ascii="Calibri Light" w:hAnsi="Calibri Light" w:cs="Calibri Light"/>
          <w:color w:val="2E74B5"/>
          <w:sz w:val="36"/>
          <w:szCs w:val="36"/>
        </w:rPr>
        <w:t> </w:t>
      </w:r>
      <w:r w:rsidR="00963392">
        <w:rPr>
          <w:rStyle w:val="eop"/>
          <w:rFonts w:ascii="Calibri Light" w:hAnsi="Calibri Light" w:cs="Calibri Light"/>
          <w:color w:val="2E74B5"/>
          <w:sz w:val="36"/>
          <w:szCs w:val="36"/>
        </w:rPr>
        <w:t> </w:t>
      </w:r>
      <w:r w:rsidR="00963392">
        <w:rPr>
          <w:rStyle w:val="eop"/>
          <w:rFonts w:ascii="Calibri Light" w:hAnsi="Calibri Light" w:cs="Calibri Light"/>
          <w:color w:val="2E74B5"/>
          <w:sz w:val="36"/>
          <w:szCs w:val="36"/>
        </w:rPr>
        <w:br/>
      </w:r>
    </w:p>
    <w:p xmlns:wp14="http://schemas.microsoft.com/office/word/2010/wordml" w:rsidRPr="00D12460" w:rsidR="00C61817" w:rsidP="00C61817" w:rsidRDefault="00C61817" w14:paraId="208D5A5F" wp14:textId="77777777">
      <w:pPr>
        <w:pStyle w:val="NormalWeb"/>
        <w:spacing w:before="0" w:beforeAutospacing="0" w:after="0" w:afterAutospacing="0"/>
        <w:rPr>
          <w:rFonts w:ascii="Calibri" w:hAnsi="Calibri" w:cs="Calibri"/>
          <w:b/>
          <w:sz w:val="22"/>
          <w:szCs w:val="22"/>
        </w:rPr>
      </w:pPr>
      <w:r w:rsidRPr="00D12460">
        <w:rPr>
          <w:rFonts w:ascii="Calibri" w:hAnsi="Calibri" w:cs="Calibri"/>
          <w:b/>
          <w:sz w:val="22"/>
          <w:szCs w:val="22"/>
        </w:rPr>
        <w:t>Välbesökt årsmöte och ny styrelse</w:t>
      </w:r>
    </w:p>
    <w:p xmlns:wp14="http://schemas.microsoft.com/office/word/2010/wordml" w:rsidR="00C61817" w:rsidP="00C61817" w:rsidRDefault="00C61817" w14:paraId="2AD58E0D" wp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25e maj höll föreningen ett välbesökt årsmöte. Protokollet går att läsa på vår hemsida. </w:t>
      </w:r>
    </w:p>
    <w:p xmlns:wp14="http://schemas.microsoft.com/office/word/2010/wordml" w:rsidR="00C61817" w:rsidP="00C61817" w:rsidRDefault="00C61817" w14:paraId="672A6659" wp14:textId="77777777">
      <w:pPr>
        <w:pStyle w:val="NormalWeb"/>
        <w:spacing w:before="0" w:beforeAutospacing="0" w:after="0" w:afterAutospacing="0"/>
        <w:rPr>
          <w:rFonts w:ascii="Calibri" w:hAnsi="Calibri" w:cs="Calibri"/>
          <w:sz w:val="22"/>
          <w:szCs w:val="22"/>
        </w:rPr>
      </w:pPr>
    </w:p>
    <w:p xmlns:wp14="http://schemas.microsoft.com/office/word/2010/wordml" w:rsidR="0015099B" w:rsidP="00C61817" w:rsidRDefault="00C61817" w14:paraId="3F028C20" wp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Ett särskilt tack riktas till den avgående styrelsen för allt arbete. Den nya styrelsen valdes enhälligt och har sedan dess hunnit omformerat sig en gång</w:t>
      </w:r>
      <w:r w:rsidR="002F2CBB">
        <w:rPr>
          <w:rFonts w:ascii="Calibri" w:hAnsi="Calibri" w:cs="Calibri"/>
          <w:sz w:val="22"/>
          <w:szCs w:val="22"/>
        </w:rPr>
        <w:t xml:space="preserve">. Det innebär att </w:t>
      </w:r>
      <w:r w:rsidR="0015099B">
        <w:rPr>
          <w:rFonts w:ascii="Calibri" w:hAnsi="Calibri" w:cs="Calibri"/>
          <w:sz w:val="22"/>
          <w:szCs w:val="22"/>
        </w:rPr>
        <w:t xml:space="preserve">styrelsens nya ordförande sedan 23 juni är David Torberntsson och att suppleant </w:t>
      </w:r>
      <w:r w:rsidRPr="0015099B" w:rsidR="0015099B">
        <w:rPr>
          <w:rFonts w:ascii="Calibri" w:hAnsi="Calibri" w:cs="Calibri"/>
          <w:sz w:val="22"/>
          <w:szCs w:val="22"/>
        </w:rPr>
        <w:t xml:space="preserve">André </w:t>
      </w:r>
      <w:proofErr w:type="spellStart"/>
      <w:r w:rsidRPr="0015099B" w:rsidR="0015099B">
        <w:rPr>
          <w:rFonts w:ascii="Calibri" w:hAnsi="Calibri" w:cs="Calibri"/>
          <w:sz w:val="22"/>
          <w:szCs w:val="22"/>
        </w:rPr>
        <w:t>Wachholz</w:t>
      </w:r>
      <w:proofErr w:type="spellEnd"/>
      <w:r w:rsidR="0015099B">
        <w:rPr>
          <w:rFonts w:ascii="Calibri" w:hAnsi="Calibri" w:cs="Calibri"/>
          <w:sz w:val="22"/>
          <w:szCs w:val="22"/>
        </w:rPr>
        <w:t xml:space="preserve"> har gått in som ledamot. Styrelsen riktar ett stort tack för fina och omfattande insatser till avgående ordförande </w:t>
      </w:r>
      <w:r w:rsidRPr="0015099B" w:rsidR="0015099B">
        <w:rPr>
          <w:rFonts w:ascii="Calibri" w:hAnsi="Calibri" w:cs="Calibri"/>
          <w:sz w:val="22"/>
          <w:szCs w:val="22"/>
        </w:rPr>
        <w:t>Jari Wikström Jattu</w:t>
      </w:r>
      <w:r w:rsidR="0015099B">
        <w:rPr>
          <w:rFonts w:ascii="Calibri" w:hAnsi="Calibri" w:cs="Calibri"/>
          <w:sz w:val="22"/>
          <w:szCs w:val="22"/>
        </w:rPr>
        <w:t xml:space="preserve">! </w:t>
      </w:r>
    </w:p>
    <w:p xmlns:wp14="http://schemas.microsoft.com/office/word/2010/wordml" w:rsidR="0015099B" w:rsidP="00C61817" w:rsidRDefault="0015099B" w14:paraId="0A37501D" wp14:textId="77777777">
      <w:pPr>
        <w:pStyle w:val="NormalWeb"/>
        <w:spacing w:before="0" w:beforeAutospacing="0" w:after="0" w:afterAutospacing="0"/>
        <w:rPr>
          <w:rFonts w:ascii="Calibri" w:hAnsi="Calibri" w:cs="Calibri"/>
          <w:sz w:val="22"/>
          <w:szCs w:val="22"/>
        </w:rPr>
      </w:pPr>
    </w:p>
    <w:p xmlns:wp14="http://schemas.microsoft.com/office/word/2010/wordml" w:rsidR="00C61817" w:rsidP="00C61817" w:rsidRDefault="0015099B" w14:paraId="423C93C9" wp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N</w:t>
      </w:r>
      <w:r w:rsidR="00C61817">
        <w:rPr>
          <w:rFonts w:ascii="Calibri" w:hAnsi="Calibri" w:cs="Calibri"/>
          <w:sz w:val="22"/>
          <w:szCs w:val="22"/>
        </w:rPr>
        <w:t xml:space="preserve">amn och kontaktuppgifter till nya styrelsen </w:t>
      </w:r>
      <w:r>
        <w:rPr>
          <w:rFonts w:ascii="Calibri" w:hAnsi="Calibri" w:cs="Calibri"/>
          <w:sz w:val="22"/>
          <w:szCs w:val="22"/>
        </w:rPr>
        <w:t xml:space="preserve">finns </w:t>
      </w:r>
      <w:r w:rsidR="00C61817">
        <w:rPr>
          <w:rFonts w:ascii="Calibri" w:hAnsi="Calibri" w:cs="Calibri"/>
          <w:sz w:val="22"/>
          <w:szCs w:val="22"/>
        </w:rPr>
        <w:t xml:space="preserve">nedan. </w:t>
      </w:r>
    </w:p>
    <w:p xmlns:wp14="http://schemas.microsoft.com/office/word/2010/wordml" w:rsidR="00C61817" w:rsidP="00C61817" w:rsidRDefault="00C61817" w14:paraId="5DAB6C7B" wp14:textId="77777777">
      <w:pPr>
        <w:pStyle w:val="NormalWeb"/>
        <w:spacing w:before="0" w:beforeAutospacing="0" w:after="0" w:afterAutospacing="0"/>
        <w:rPr>
          <w:rFonts w:ascii="Calibri" w:hAnsi="Calibri" w:cs="Calibri"/>
          <w:sz w:val="22"/>
          <w:szCs w:val="22"/>
        </w:rPr>
      </w:pPr>
    </w:p>
    <w:p xmlns:wp14="http://schemas.microsoft.com/office/word/2010/wordml" w:rsidR="00C61817" w:rsidP="00C61817" w:rsidRDefault="00C61817" w14:paraId="0FBDFE08" wp14:textId="77777777">
      <w:pPr>
        <w:pStyle w:val="NormalWeb"/>
        <w:spacing w:before="0" w:beforeAutospacing="0" w:after="0" w:afterAutospacing="0"/>
        <w:rPr>
          <w:rFonts w:ascii="Calibri" w:hAnsi="Calibri" w:cs="Calibri"/>
          <w:b/>
          <w:sz w:val="22"/>
          <w:szCs w:val="22"/>
        </w:rPr>
      </w:pPr>
      <w:r w:rsidRPr="00EC595C">
        <w:rPr>
          <w:rFonts w:ascii="Calibri" w:hAnsi="Calibri" w:cs="Calibri"/>
          <w:b/>
          <w:sz w:val="22"/>
          <w:szCs w:val="22"/>
        </w:rPr>
        <w:t>Underhåll framöver</w:t>
      </w:r>
    </w:p>
    <w:p xmlns:wp14="http://schemas.microsoft.com/office/word/2010/wordml" w:rsidR="00C61817" w:rsidP="00C61817" w:rsidRDefault="00C61817" w14:paraId="413F4806" wp14:textId="77777777">
      <w:pPr>
        <w:pStyle w:val="NormalWeb"/>
        <w:spacing w:before="0" w:beforeAutospacing="0" w:after="0" w:afterAutospacing="0"/>
        <w:rPr>
          <w:rFonts w:ascii="Calibri" w:hAnsi="Calibri" w:cs="Calibri"/>
          <w:sz w:val="22"/>
          <w:szCs w:val="22"/>
        </w:rPr>
      </w:pPr>
      <w:r w:rsidRPr="00EC595C">
        <w:rPr>
          <w:rFonts w:ascii="Calibri" w:hAnsi="Calibri" w:cs="Calibri"/>
          <w:sz w:val="22"/>
          <w:szCs w:val="22"/>
        </w:rPr>
        <w:t xml:space="preserve">En av de viktigaste uppgifterna för styrelsen är att se över hur vi kan sänka kostnader och höja intäkter. Det var årsmötet mycket enigt kring och det är något som styrelsen har fokus på. </w:t>
      </w:r>
    </w:p>
    <w:p xmlns:wp14="http://schemas.microsoft.com/office/word/2010/wordml" w:rsidR="00C61817" w:rsidP="00C61817" w:rsidRDefault="00C61817" w14:paraId="02EB378F" wp14:textId="77777777">
      <w:pPr>
        <w:pStyle w:val="NormalWeb"/>
        <w:spacing w:before="0" w:beforeAutospacing="0" w:after="0" w:afterAutospacing="0"/>
        <w:rPr>
          <w:rFonts w:ascii="Calibri" w:hAnsi="Calibri" w:cs="Calibri"/>
          <w:sz w:val="22"/>
          <w:szCs w:val="22"/>
        </w:rPr>
      </w:pPr>
    </w:p>
    <w:p xmlns:wp14="http://schemas.microsoft.com/office/word/2010/wordml" w:rsidR="00C61817" w:rsidP="10EAF26E" w:rsidRDefault="00C61817" w14:paraId="1F354305" wp14:textId="42E9675A">
      <w:pPr>
        <w:pStyle w:val="NormalWeb"/>
        <w:spacing w:before="0" w:beforeAutospacing="off" w:after="0" w:afterAutospacing="off"/>
        <w:rPr>
          <w:rFonts w:ascii="Calibri" w:hAnsi="Calibri" w:cs="Calibri"/>
          <w:sz w:val="22"/>
          <w:szCs w:val="22"/>
        </w:rPr>
      </w:pPr>
      <w:r w:rsidRPr="10EAF26E" w:rsidR="53D9F900">
        <w:rPr>
          <w:rFonts w:ascii="Calibri" w:hAnsi="Calibri" w:cs="Calibri"/>
          <w:sz w:val="22"/>
          <w:szCs w:val="22"/>
        </w:rPr>
        <w:t>H</w:t>
      </w:r>
      <w:r w:rsidRPr="10EAF26E" w:rsidR="00C61817">
        <w:rPr>
          <w:rFonts w:ascii="Calibri" w:hAnsi="Calibri" w:cs="Calibri"/>
          <w:sz w:val="22"/>
          <w:szCs w:val="22"/>
        </w:rPr>
        <w:t xml:space="preserve">issarna som ofta går sönder är den stora kostnaden som vi antagligen kommer börja med. Vi har haft en oberoende besiktning av hissarna för att hjälpa oss vidare med vilka hissrenoveringar vi bör prioritera. Dessa slutsatser är inbakade i föreningens uppdaterade underhållsplan som finns tillgänglig på föreningens hemsida. </w:t>
      </w:r>
    </w:p>
    <w:p xmlns:wp14="http://schemas.microsoft.com/office/word/2010/wordml" w:rsidR="00C61817" w:rsidP="00C61817" w:rsidRDefault="00C61817" w14:paraId="6A05A809" wp14:textId="77777777">
      <w:pPr>
        <w:pStyle w:val="NormalWeb"/>
        <w:spacing w:before="0" w:beforeAutospacing="0" w:after="0" w:afterAutospacing="0"/>
        <w:rPr>
          <w:rFonts w:ascii="Calibri" w:hAnsi="Calibri" w:cs="Calibri"/>
          <w:sz w:val="22"/>
          <w:szCs w:val="22"/>
        </w:rPr>
      </w:pPr>
    </w:p>
    <w:p xmlns:wp14="http://schemas.microsoft.com/office/word/2010/wordml" w:rsidR="00C61817" w:rsidP="00C61817" w:rsidRDefault="00C61817" w14:paraId="5D425FB6" wp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Det finns goda möjligheter för alla engagerade medlemmar som vill bidra till styrelsen arbete på detta område. Hör av dig till styrelsen om du känner dig manad.  </w:t>
      </w:r>
    </w:p>
    <w:p xmlns:wp14="http://schemas.microsoft.com/office/word/2010/wordml" w:rsidR="00C61817" w:rsidP="00C61817" w:rsidRDefault="00C61817" w14:paraId="5A39BBE3" wp14:textId="77777777">
      <w:pPr>
        <w:pStyle w:val="NormalWeb"/>
        <w:spacing w:before="0" w:beforeAutospacing="0" w:after="0" w:afterAutospacing="0"/>
        <w:rPr>
          <w:rFonts w:ascii="Calibri" w:hAnsi="Calibri" w:cs="Calibri"/>
          <w:sz w:val="22"/>
          <w:szCs w:val="22"/>
        </w:rPr>
      </w:pPr>
    </w:p>
    <w:p xmlns:wp14="http://schemas.microsoft.com/office/word/2010/wordml" w:rsidRPr="00A826DA" w:rsidR="00C61817" w:rsidP="00C61817" w:rsidRDefault="00C61817" w14:paraId="129D3D7D" wp14:textId="77777777">
      <w:pPr>
        <w:pStyle w:val="NormalWeb"/>
        <w:spacing w:before="0" w:beforeAutospacing="0" w:after="0" w:afterAutospacing="0"/>
        <w:rPr>
          <w:rFonts w:ascii="Calibri" w:hAnsi="Calibri" w:cs="Calibri"/>
          <w:b/>
          <w:sz w:val="22"/>
          <w:szCs w:val="22"/>
        </w:rPr>
      </w:pPr>
      <w:r>
        <w:rPr>
          <w:rFonts w:ascii="Calibri" w:hAnsi="Calibri" w:cs="Calibri"/>
          <w:b/>
          <w:sz w:val="22"/>
          <w:szCs w:val="22"/>
        </w:rPr>
        <w:t>Fortsatta problem med vatten och ohyra</w:t>
      </w:r>
      <w:r w:rsidRPr="00A826DA">
        <w:rPr>
          <w:rFonts w:ascii="Calibri" w:hAnsi="Calibri" w:cs="Calibri"/>
          <w:b/>
          <w:sz w:val="22"/>
          <w:szCs w:val="22"/>
        </w:rPr>
        <w:tab/>
      </w:r>
    </w:p>
    <w:p xmlns:wp14="http://schemas.microsoft.com/office/word/2010/wordml" w:rsidR="00C61817" w:rsidP="00C61817" w:rsidRDefault="00C61817" w14:paraId="06994695" wp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Stort tack till alla medlemmar som bidrog till det intensiva arbetet med översvämningen i källaren g37. Det är mycket viktigt att alla medlemmar ser över sina förråd och torkar ur vattenskada</w:t>
      </w:r>
      <w:r w:rsidR="00FD42E1">
        <w:rPr>
          <w:rFonts w:ascii="Calibri" w:hAnsi="Calibri" w:cs="Calibri"/>
          <w:sz w:val="22"/>
          <w:szCs w:val="22"/>
        </w:rPr>
        <w:t>de</w:t>
      </w:r>
      <w:r>
        <w:rPr>
          <w:rFonts w:ascii="Calibri" w:hAnsi="Calibri" w:cs="Calibri"/>
          <w:sz w:val="22"/>
          <w:szCs w:val="22"/>
        </w:rPr>
        <w:t xml:space="preserve"> saker. Se gärna till så att era tillhörigheter i förråd står upphöjda </w:t>
      </w:r>
      <w:r w:rsidR="00FD42E1">
        <w:rPr>
          <w:rFonts w:ascii="Calibri" w:hAnsi="Calibri" w:cs="Calibri"/>
          <w:sz w:val="22"/>
          <w:szCs w:val="22"/>
        </w:rPr>
        <w:t xml:space="preserve">några centimeter </w:t>
      </w:r>
      <w:r>
        <w:rPr>
          <w:rFonts w:ascii="Calibri" w:hAnsi="Calibri" w:cs="Calibri"/>
          <w:sz w:val="22"/>
          <w:szCs w:val="22"/>
        </w:rPr>
        <w:t xml:space="preserve">om detta skulle ske igen. </w:t>
      </w:r>
    </w:p>
    <w:p xmlns:wp14="http://schemas.microsoft.com/office/word/2010/wordml" w:rsidR="00C61817" w:rsidP="00C61817" w:rsidRDefault="00C61817" w14:paraId="41C8F396" wp14:textId="77777777">
      <w:pPr>
        <w:pStyle w:val="NormalWeb"/>
        <w:spacing w:before="0" w:beforeAutospacing="0" w:after="0" w:afterAutospacing="0"/>
        <w:rPr>
          <w:rFonts w:ascii="Calibri" w:hAnsi="Calibri" w:cs="Calibri"/>
          <w:sz w:val="22"/>
          <w:szCs w:val="22"/>
        </w:rPr>
      </w:pPr>
    </w:p>
    <w:p xmlns:wp14="http://schemas.microsoft.com/office/word/2010/wordml" w:rsidR="00C61817" w:rsidP="00C61817" w:rsidRDefault="00C61817" w14:paraId="38540591" wp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Efter översvämningen har råttor kommit till källaren g37 och i garaget. Anticimex har placerat ut gift och fällor, och nu bör problemet vara avlöst. Ser ni råttor och råttspillning kontakta styrelsen genast. </w:t>
      </w:r>
    </w:p>
    <w:p xmlns:wp14="http://schemas.microsoft.com/office/word/2010/wordml" w:rsidR="00C61817" w:rsidP="00C61817" w:rsidRDefault="00C61817" w14:paraId="72A3D3EC" wp14:textId="77777777">
      <w:pPr>
        <w:pStyle w:val="NormalWeb"/>
        <w:spacing w:before="0" w:beforeAutospacing="0" w:after="0" w:afterAutospacing="0"/>
        <w:rPr>
          <w:rFonts w:ascii="Calibri" w:hAnsi="Calibri" w:cs="Calibri"/>
          <w:sz w:val="22"/>
          <w:szCs w:val="22"/>
        </w:rPr>
      </w:pPr>
    </w:p>
    <w:p xmlns:wp14="http://schemas.microsoft.com/office/word/2010/wordml" w:rsidR="00C61817" w:rsidP="00C61817" w:rsidRDefault="00C61817" w14:paraId="00CECDCA" wp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Vi har problem med vatten på golvet i tvättstugan b18. Felsökning pågår och förhoppningsvis är det åtgärdat inom kort. </w:t>
      </w:r>
    </w:p>
    <w:p xmlns:wp14="http://schemas.microsoft.com/office/word/2010/wordml" w:rsidR="00C61817" w:rsidP="00C61817" w:rsidRDefault="00C61817" w14:paraId="0D0B940D" wp14:textId="77777777">
      <w:pPr>
        <w:pStyle w:val="NormalWeb"/>
        <w:spacing w:before="0" w:beforeAutospacing="0" w:after="0" w:afterAutospacing="0"/>
        <w:rPr>
          <w:rFonts w:ascii="Calibri" w:hAnsi="Calibri" w:cs="Calibri"/>
          <w:sz w:val="22"/>
          <w:szCs w:val="22"/>
        </w:rPr>
      </w:pPr>
    </w:p>
    <w:p xmlns:wp14="http://schemas.microsoft.com/office/word/2010/wordml" w:rsidRPr="00A826DA" w:rsidR="00C61817" w:rsidP="00C61817" w:rsidRDefault="00C61817" w14:paraId="1433ACB9" wp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Under senaste åren har vi haft flera vattenskador till följd av stopp i avloppen. Detta har antagligen uppstått på grund av att man har spolat ner olämpliga saker.</w:t>
      </w:r>
      <w:r w:rsidRPr="00A826DA">
        <w:rPr>
          <w:rFonts w:ascii="Calibri" w:hAnsi="Calibri" w:cs="Calibri"/>
          <w:sz w:val="22"/>
          <w:szCs w:val="22"/>
        </w:rPr>
        <w:t xml:space="preserve"> Det är </w:t>
      </w:r>
      <w:r>
        <w:rPr>
          <w:rFonts w:ascii="Calibri" w:hAnsi="Calibri" w:cs="Calibri"/>
          <w:sz w:val="22"/>
          <w:szCs w:val="22"/>
        </w:rPr>
        <w:t xml:space="preserve">viktigt </w:t>
      </w:r>
      <w:r w:rsidRPr="00A826DA">
        <w:rPr>
          <w:rFonts w:ascii="Calibri" w:hAnsi="Calibri" w:cs="Calibri"/>
          <w:sz w:val="22"/>
          <w:szCs w:val="22"/>
        </w:rPr>
        <w:t xml:space="preserve">påminna om att inte spola ner </w:t>
      </w:r>
      <w:r>
        <w:rPr>
          <w:rFonts w:ascii="Calibri" w:hAnsi="Calibri" w:cs="Calibri"/>
          <w:sz w:val="22"/>
          <w:szCs w:val="22"/>
        </w:rPr>
        <w:t xml:space="preserve">något annat än avföring och toapapper i våra avlopp. Detta är särskilt viktigt vid renoveringar. </w:t>
      </w:r>
    </w:p>
    <w:p xmlns:wp14="http://schemas.microsoft.com/office/word/2010/wordml" w:rsidRPr="00A826DA" w:rsidR="00C61817" w:rsidP="00C61817" w:rsidRDefault="00C61817" w14:paraId="0E27B00A" wp14:textId="77777777">
      <w:pPr>
        <w:pStyle w:val="NormalWeb"/>
        <w:spacing w:before="0" w:beforeAutospacing="0" w:after="0" w:afterAutospacing="0"/>
        <w:rPr>
          <w:rFonts w:ascii="Calibri" w:hAnsi="Calibri" w:cs="Calibri"/>
          <w:sz w:val="22"/>
          <w:szCs w:val="22"/>
        </w:rPr>
      </w:pPr>
    </w:p>
    <w:p xmlns:wp14="http://schemas.microsoft.com/office/word/2010/wordml" w:rsidRPr="00A826DA" w:rsidR="00C61817" w:rsidP="00C61817" w:rsidRDefault="00C61817" w14:paraId="7F1E547F" wp14:textId="77777777">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Ny cykelgrupp trampar på </w:t>
      </w:r>
    </w:p>
    <w:p xmlns:wp14="http://schemas.microsoft.com/office/word/2010/wordml" w:rsidR="00C61817" w:rsidP="00C61817" w:rsidRDefault="00C61817" w14:paraId="6F29B8B9" wp14:textId="77777777">
      <w:pPr>
        <w:pStyle w:val="NormalWeb"/>
        <w:spacing w:before="0" w:beforeAutospacing="0" w:after="0" w:afterAutospacing="0"/>
        <w:rPr>
          <w:rFonts w:ascii="Calibri" w:hAnsi="Calibri" w:cs="Calibri"/>
          <w:sz w:val="22"/>
          <w:szCs w:val="22"/>
        </w:rPr>
      </w:pPr>
      <w:r w:rsidRPr="00C31833">
        <w:rPr>
          <w:rFonts w:ascii="Calibri" w:hAnsi="Calibri" w:cs="Calibri"/>
          <w:sz w:val="22"/>
          <w:szCs w:val="22"/>
        </w:rPr>
        <w:t xml:space="preserve">Det har bildats en cykelgrupp som har haft ett första möte där vi diskuterade många kloka förslag hur föreningens två cykelrum kan effektiviseras och rustas upp. Vill du vara med? Hör av dig till </w:t>
      </w:r>
      <w:hyperlink w:history="1" r:id="rId7">
        <w:r w:rsidRPr="009C356A">
          <w:rPr>
            <w:rStyle w:val="Hyperlink"/>
            <w:rFonts w:ascii="Calibri" w:hAnsi="Calibri" w:cs="Calibri"/>
            <w:sz w:val="22"/>
            <w:szCs w:val="22"/>
          </w:rPr>
          <w:t>mathias_steffens@hotmail.com</w:t>
        </w:r>
      </w:hyperlink>
      <w:r>
        <w:rPr>
          <w:rFonts w:ascii="Calibri" w:hAnsi="Calibri" w:cs="Calibri"/>
          <w:sz w:val="22"/>
          <w:szCs w:val="22"/>
        </w:rPr>
        <w:t xml:space="preserve"> </w:t>
      </w:r>
    </w:p>
    <w:p xmlns:wp14="http://schemas.microsoft.com/office/word/2010/wordml" w:rsidRPr="00A826DA" w:rsidR="00C61817" w:rsidP="00C61817" w:rsidRDefault="00C61817" w14:paraId="60061E4C" wp14:textId="77777777">
      <w:pPr>
        <w:pStyle w:val="NormalWeb"/>
        <w:spacing w:before="0" w:beforeAutospacing="0" w:after="0" w:afterAutospacing="0"/>
        <w:rPr>
          <w:rFonts w:ascii="Calibri" w:hAnsi="Calibri" w:cs="Calibri"/>
          <w:sz w:val="22"/>
          <w:szCs w:val="22"/>
        </w:rPr>
      </w:pPr>
    </w:p>
    <w:p xmlns:wp14="http://schemas.microsoft.com/office/word/2010/wordml" w:rsidRPr="00A826DA" w:rsidR="00C61817" w:rsidP="00C61817" w:rsidRDefault="00C61817" w14:paraId="61A5D94F" wp14:textId="77777777">
      <w:pPr>
        <w:pStyle w:val="NormalWeb"/>
        <w:spacing w:before="0" w:beforeAutospacing="0" w:after="0" w:afterAutospacing="0"/>
        <w:rPr>
          <w:rFonts w:ascii="Calibri" w:hAnsi="Calibri" w:cs="Calibri"/>
          <w:b/>
          <w:sz w:val="22"/>
          <w:szCs w:val="22"/>
        </w:rPr>
      </w:pPr>
      <w:r w:rsidRPr="00A826DA">
        <w:rPr>
          <w:rFonts w:ascii="Calibri" w:hAnsi="Calibri" w:cs="Calibri"/>
          <w:b/>
          <w:sz w:val="22"/>
          <w:szCs w:val="22"/>
        </w:rPr>
        <w:t>Gröna fina innergårdar</w:t>
      </w:r>
      <w:r>
        <w:rPr>
          <w:rFonts w:ascii="Calibri" w:hAnsi="Calibri" w:cs="Calibri"/>
          <w:b/>
          <w:sz w:val="22"/>
          <w:szCs w:val="22"/>
        </w:rPr>
        <w:t xml:space="preserve"> och varning för sommartjyvar </w:t>
      </w:r>
    </w:p>
    <w:p xmlns:wp14="http://schemas.microsoft.com/office/word/2010/wordml" w:rsidR="00C61817" w:rsidP="00C61817" w:rsidRDefault="00C61817" w14:paraId="684CEA68" wp14:textId="77777777">
      <w:pPr>
        <w:pStyle w:val="NormalWeb"/>
        <w:spacing w:before="0" w:beforeAutospacing="0" w:after="0" w:afterAutospacing="0"/>
        <w:rPr>
          <w:rFonts w:ascii="Calibri" w:hAnsi="Calibri" w:cs="Calibri"/>
          <w:sz w:val="22"/>
          <w:szCs w:val="22"/>
        </w:rPr>
      </w:pPr>
      <w:r w:rsidRPr="00A826DA">
        <w:rPr>
          <w:rFonts w:ascii="Calibri" w:hAnsi="Calibri" w:cs="Calibri"/>
          <w:sz w:val="22"/>
          <w:szCs w:val="22"/>
        </w:rPr>
        <w:t xml:space="preserve">På sommaren behöver växterna på innergårdarna extra mycket vatten så hjälp gärna till om du har möjlighet. Gårdsgruppen organiserar vattningen och det finns information uppsatt i portarna. </w:t>
      </w:r>
    </w:p>
    <w:p xmlns:wp14="http://schemas.microsoft.com/office/word/2010/wordml" w:rsidR="00C61817" w:rsidP="00C61817" w:rsidRDefault="00C61817" w14:paraId="44EAFD9C" wp14:textId="77777777">
      <w:pPr>
        <w:pStyle w:val="NormalWeb"/>
        <w:spacing w:before="0" w:beforeAutospacing="0" w:after="0" w:afterAutospacing="0"/>
        <w:rPr>
          <w:rFonts w:ascii="Calibri" w:hAnsi="Calibri" w:cs="Calibri"/>
          <w:sz w:val="22"/>
          <w:szCs w:val="22"/>
        </w:rPr>
      </w:pPr>
    </w:p>
    <w:p xmlns:wp14="http://schemas.microsoft.com/office/word/2010/wordml" w:rsidR="00C61817" w:rsidP="00C61817" w:rsidRDefault="00C61817" w14:paraId="3176EA40" wp14:textId="77777777">
      <w:pPr>
        <w:pStyle w:val="NormalWeb"/>
        <w:spacing w:after="0"/>
        <w:rPr>
          <w:rFonts w:ascii="Calibri" w:hAnsi="Calibri" w:cs="Calibri"/>
          <w:sz w:val="22"/>
          <w:szCs w:val="22"/>
        </w:rPr>
      </w:pPr>
      <w:r>
        <w:rPr>
          <w:rFonts w:ascii="Calibri" w:hAnsi="Calibri" w:cs="Calibri"/>
          <w:sz w:val="22"/>
          <w:szCs w:val="22"/>
        </w:rPr>
        <w:lastRenderedPageBreak/>
        <w:t xml:space="preserve">Det är vanligt att tjyvar utnyttjar sommarsemester och gör inbrott i lägenhet eller förråd. Var extra uppmärksam och stäng </w:t>
      </w:r>
      <w:r w:rsidRPr="00C878A5">
        <w:rPr>
          <w:rFonts w:ascii="Calibri" w:hAnsi="Calibri" w:cs="Calibri"/>
          <w:sz w:val="22"/>
          <w:szCs w:val="22"/>
        </w:rPr>
        <w:t>porten ordentligt efter di</w:t>
      </w:r>
      <w:r w:rsidRPr="002B1AEE">
        <w:rPr>
          <w:rFonts w:ascii="Calibri" w:hAnsi="Calibri" w:cs="Calibri"/>
          <w:sz w:val="22"/>
          <w:szCs w:val="22"/>
        </w:rPr>
        <w:t xml:space="preserve">g, och använder du garaget så se till att </w:t>
      </w:r>
      <w:r w:rsidRPr="00C878A5">
        <w:rPr>
          <w:rFonts w:ascii="Calibri" w:hAnsi="Calibri" w:cs="Calibri"/>
          <w:sz w:val="22"/>
          <w:szCs w:val="22"/>
        </w:rPr>
        <w:t>stänga garagedörren</w:t>
      </w:r>
      <w:r w:rsidRPr="002B1AEE">
        <w:rPr>
          <w:rFonts w:ascii="Calibri" w:hAnsi="Calibri" w:cs="Calibri"/>
          <w:sz w:val="22"/>
          <w:szCs w:val="22"/>
        </w:rPr>
        <w:t xml:space="preserve"> direkt efter du kört in bilen. Arbetar vi tillsammans kan vi göra mycket med små medel.</w:t>
      </w:r>
    </w:p>
    <w:p xmlns:wp14="http://schemas.microsoft.com/office/word/2010/wordml" w:rsidRPr="00A826DA" w:rsidR="00C61817" w:rsidP="00C61817" w:rsidRDefault="00C61817" w14:paraId="4B94D5A5" wp14:textId="77777777">
      <w:pPr>
        <w:pStyle w:val="NormalWeb"/>
        <w:spacing w:before="0" w:beforeAutospacing="0" w:after="0" w:afterAutospacing="0"/>
        <w:rPr>
          <w:rFonts w:ascii="Calibri" w:hAnsi="Calibri" w:cs="Calibri"/>
          <w:sz w:val="22"/>
          <w:szCs w:val="22"/>
        </w:rPr>
      </w:pPr>
    </w:p>
    <w:p xmlns:wp14="http://schemas.microsoft.com/office/word/2010/wordml" w:rsidRPr="00350546" w:rsidR="00C61817" w:rsidP="00C61817" w:rsidRDefault="00C61817" w14:paraId="3272F183" wp14:textId="77777777">
      <w:pPr>
        <w:pStyle w:val="NormalWeb"/>
        <w:spacing w:before="0" w:beforeAutospacing="0" w:after="0" w:afterAutospacing="0"/>
        <w:rPr>
          <w:rFonts w:ascii="Calibri" w:hAnsi="Calibri" w:cs="Calibri"/>
          <w:b/>
          <w:sz w:val="22"/>
          <w:szCs w:val="22"/>
        </w:rPr>
      </w:pPr>
      <w:r w:rsidRPr="00350546">
        <w:rPr>
          <w:rFonts w:ascii="Calibri" w:hAnsi="Calibri" w:cs="Calibri"/>
          <w:b/>
          <w:sz w:val="22"/>
          <w:szCs w:val="22"/>
        </w:rPr>
        <w:t>Senaste nytt på Facebook.</w:t>
      </w:r>
    </w:p>
    <w:p xmlns:wp14="http://schemas.microsoft.com/office/word/2010/wordml" w:rsidRPr="00C539D0" w:rsidR="00C61817" w:rsidP="00C61817" w:rsidRDefault="00C61817" w14:paraId="11208712" wp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Du har väl inte missat att vår förening har en grupp på Facebook där vi löpande informerar om saker som händer? Surfa in på </w:t>
      </w:r>
      <w:hyperlink w:history="1" r:id="rId8">
        <w:r>
          <w:rPr>
            <w:rStyle w:val="Hyperlink"/>
            <w:rFonts w:ascii="Calibri" w:hAnsi="Calibri" w:cs="Calibri"/>
            <w:sz w:val="22"/>
            <w:szCs w:val="22"/>
          </w:rPr>
          <w:t>facebook.com/</w:t>
        </w:r>
        <w:proofErr w:type="spellStart"/>
        <w:r>
          <w:rPr>
            <w:rStyle w:val="Hyperlink"/>
            <w:rFonts w:ascii="Calibri" w:hAnsi="Calibri" w:cs="Calibri"/>
            <w:sz w:val="22"/>
            <w:szCs w:val="22"/>
          </w:rPr>
          <w:t>groups</w:t>
        </w:r>
        <w:proofErr w:type="spellEnd"/>
        <w:r>
          <w:rPr>
            <w:rStyle w:val="Hyperlink"/>
            <w:rFonts w:ascii="Calibri" w:hAnsi="Calibri" w:cs="Calibri"/>
            <w:sz w:val="22"/>
            <w:szCs w:val="22"/>
          </w:rPr>
          <w:t>/rita</w:t>
        </w:r>
        <w:bookmarkStart w:name="_GoBack" w:id="0"/>
        <w:bookmarkEnd w:id="0"/>
        <w:r>
          <w:rPr>
            <w:rStyle w:val="Hyperlink"/>
            <w:rFonts w:ascii="Calibri" w:hAnsi="Calibri" w:cs="Calibri"/>
            <w:sz w:val="22"/>
            <w:szCs w:val="22"/>
          </w:rPr>
          <w:t>r</w:t>
        </w:r>
        <w:r>
          <w:rPr>
            <w:rStyle w:val="Hyperlink"/>
            <w:rFonts w:ascii="Calibri" w:hAnsi="Calibri" w:cs="Calibri"/>
            <w:sz w:val="22"/>
            <w:szCs w:val="22"/>
          </w:rPr>
          <w:t>en5och12</w:t>
        </w:r>
      </w:hyperlink>
      <w:r>
        <w:rPr>
          <w:rFonts w:ascii="Calibri" w:hAnsi="Calibri" w:cs="Calibri"/>
          <w:sz w:val="22"/>
          <w:szCs w:val="22"/>
        </w:rPr>
        <w:t xml:space="preserve"> och gå med nu.</w:t>
      </w:r>
    </w:p>
    <w:p xmlns:wp14="http://schemas.microsoft.com/office/word/2010/wordml" w:rsidR="00C61817" w:rsidP="00C61817" w:rsidRDefault="00C61817" w14:paraId="5DAB45D0" wp14:textId="77777777">
      <w:pPr>
        <w:spacing w:before="880" w:after="240" w:line="240" w:lineRule="auto"/>
        <w:rPr>
          <w:rFonts w:asciiTheme="majorHAnsi" w:hAnsiTheme="majorHAnsi" w:eastAsiaTheme="majorEastAsia" w:cstheme="majorBidi"/>
          <w:color w:val="5B9BD5" w:themeColor="accent1"/>
          <w:sz w:val="40"/>
          <w:szCs w:val="40"/>
        </w:rPr>
      </w:pPr>
      <w:r>
        <w:rPr>
          <w:rFonts w:asciiTheme="majorHAnsi" w:hAnsiTheme="majorHAnsi" w:eastAsiaTheme="majorEastAsia" w:cstheme="majorBidi"/>
          <w:color w:val="5B9BD5" w:themeColor="accent1"/>
          <w:sz w:val="40"/>
          <w:szCs w:val="40"/>
        </w:rPr>
        <w:t>Kontakt</w:t>
      </w:r>
    </w:p>
    <w:p xmlns:wp14="http://schemas.microsoft.com/office/word/2010/wordml" w:rsidR="00C61817" w:rsidP="00C61817" w:rsidRDefault="00C61817" w14:paraId="33B882FA" wp14:textId="77777777">
      <w:r>
        <w:t>Svar på de vanligaste frågorna hittar du på vår hemsida www.</w:t>
      </w:r>
      <w:r w:rsidRPr="00350546">
        <w:t>brfritaren5och12.se</w:t>
      </w:r>
      <w:r>
        <w:t xml:space="preserve"> men du är alltid välkommen kontakta någon i styrelsen på mailadress </w:t>
      </w:r>
      <w:hyperlink w:history="1" r:id="rId9">
        <w:r w:rsidRPr="00CD6D44">
          <w:rPr>
            <w:rStyle w:val="Hyperlink"/>
          </w:rPr>
          <w:t>styrelsen@brfritaren5och12.se</w:t>
        </w:r>
      </w:hyperlink>
      <w:r>
        <w:t xml:space="preserve"> eller lapp i brevlådan i gårdshuset. </w:t>
      </w:r>
    </w:p>
    <w:p xmlns:wp14="http://schemas.microsoft.com/office/word/2010/wordml" w:rsidR="00C61817" w:rsidP="00C61817" w:rsidRDefault="00C61817" w14:paraId="61C8412B" wp14:textId="77777777">
      <w:r w:rsidRPr="00FB18C7">
        <w:rPr>
          <w:b/>
          <w:bCs/>
        </w:rPr>
        <w:t xml:space="preserve">Föreningens hemsida: </w:t>
      </w:r>
      <w:hyperlink w:history="1" r:id="rId10">
        <w:r w:rsidRPr="00CD6D44">
          <w:rPr>
            <w:rStyle w:val="Hyperlink"/>
          </w:rPr>
          <w:t>www.brfritaren5och12.se</w:t>
        </w:r>
      </w:hyperlink>
    </w:p>
    <w:p xmlns:wp14="http://schemas.microsoft.com/office/word/2010/wordml" w:rsidR="00C61817" w:rsidP="00C61817" w:rsidRDefault="00C61817" w14:paraId="54D1A208" wp14:textId="77777777">
      <w:pPr>
        <w:autoSpaceDE w:val="0"/>
        <w:autoSpaceDN w:val="0"/>
        <w:adjustRightInd w:val="0"/>
        <w:spacing w:after="0" w:line="240" w:lineRule="auto"/>
        <w:rPr>
          <w:rFonts w:cstheme="minorHAnsi"/>
        </w:rPr>
      </w:pPr>
      <w:r w:rsidRPr="009959D1">
        <w:rPr>
          <w:b/>
        </w:rPr>
        <w:t>Styrelsen består av:</w:t>
      </w:r>
      <w:r>
        <w:rPr>
          <w:b/>
        </w:rPr>
        <w:br/>
      </w:r>
      <w:r>
        <w:rPr>
          <w:rFonts w:cstheme="minorHAnsi"/>
        </w:rPr>
        <w:t>David Torberntsson, ordförande</w:t>
      </w:r>
    </w:p>
    <w:p xmlns:wp14="http://schemas.microsoft.com/office/word/2010/wordml" w:rsidR="00C61817" w:rsidP="00C61817" w:rsidRDefault="00C61817" w14:paraId="199497E0" wp14:textId="77777777">
      <w:pPr>
        <w:autoSpaceDE w:val="0"/>
        <w:autoSpaceDN w:val="0"/>
        <w:adjustRightInd w:val="0"/>
        <w:spacing w:after="0" w:line="240" w:lineRule="auto"/>
        <w:rPr>
          <w:rFonts w:cstheme="minorHAnsi"/>
        </w:rPr>
      </w:pPr>
      <w:r>
        <w:rPr>
          <w:rFonts w:cstheme="minorHAnsi"/>
        </w:rPr>
        <w:t>Helen Andersson, ledamot</w:t>
      </w:r>
    </w:p>
    <w:p xmlns:wp14="http://schemas.microsoft.com/office/word/2010/wordml" w:rsidR="00C61817" w:rsidP="00C61817" w:rsidRDefault="00C61817" w14:paraId="5ABB1E68" wp14:textId="77777777">
      <w:pPr>
        <w:autoSpaceDE w:val="0"/>
        <w:autoSpaceDN w:val="0"/>
        <w:adjustRightInd w:val="0"/>
        <w:spacing w:after="0" w:line="240" w:lineRule="auto"/>
        <w:rPr>
          <w:rFonts w:cstheme="minorHAnsi"/>
        </w:rPr>
      </w:pPr>
      <w:r>
        <w:rPr>
          <w:rFonts w:cstheme="minorHAnsi"/>
        </w:rPr>
        <w:t xml:space="preserve">Antonia </w:t>
      </w:r>
      <w:proofErr w:type="spellStart"/>
      <w:r>
        <w:rPr>
          <w:rFonts w:cstheme="minorHAnsi"/>
        </w:rPr>
        <w:t>Axbrink</w:t>
      </w:r>
      <w:proofErr w:type="spellEnd"/>
      <w:r>
        <w:rPr>
          <w:rFonts w:cstheme="minorHAnsi"/>
        </w:rPr>
        <w:t xml:space="preserve"> ledamot</w:t>
      </w:r>
    </w:p>
    <w:p xmlns:wp14="http://schemas.microsoft.com/office/word/2010/wordml" w:rsidR="00C61817" w:rsidP="00C61817" w:rsidRDefault="00C61817" w14:paraId="21631E1A" wp14:textId="77777777">
      <w:pPr>
        <w:autoSpaceDE w:val="0"/>
        <w:autoSpaceDN w:val="0"/>
        <w:adjustRightInd w:val="0"/>
        <w:spacing w:after="0" w:line="240" w:lineRule="auto"/>
        <w:rPr>
          <w:rFonts w:cstheme="minorHAnsi"/>
        </w:rPr>
      </w:pPr>
      <w:r>
        <w:rPr>
          <w:rFonts w:cstheme="minorHAnsi"/>
        </w:rPr>
        <w:t>Camilla Lindström, ledamot</w:t>
      </w:r>
    </w:p>
    <w:p xmlns:wp14="http://schemas.microsoft.com/office/word/2010/wordml" w:rsidR="00C61817" w:rsidP="00C61817" w:rsidRDefault="00C61817" w14:paraId="242F1F7F" wp14:textId="77777777">
      <w:pPr>
        <w:autoSpaceDE w:val="0"/>
        <w:autoSpaceDN w:val="0"/>
        <w:adjustRightInd w:val="0"/>
        <w:spacing w:after="0" w:line="240" w:lineRule="auto"/>
        <w:rPr>
          <w:rFonts w:cstheme="minorHAnsi"/>
        </w:rPr>
      </w:pPr>
      <w:r>
        <w:rPr>
          <w:rFonts w:cstheme="minorHAnsi"/>
        </w:rPr>
        <w:t>Erik Åslin, ledamot</w:t>
      </w:r>
    </w:p>
    <w:p xmlns:wp14="http://schemas.microsoft.com/office/word/2010/wordml" w:rsidR="00C61817" w:rsidP="00C61817" w:rsidRDefault="00C61817" w14:paraId="4339B4D3" wp14:textId="77777777">
      <w:pPr>
        <w:autoSpaceDE w:val="0"/>
        <w:autoSpaceDN w:val="0"/>
        <w:adjustRightInd w:val="0"/>
        <w:spacing w:after="0" w:line="240" w:lineRule="auto"/>
        <w:rPr>
          <w:rFonts w:cstheme="minorHAnsi"/>
        </w:rPr>
      </w:pPr>
      <w:r>
        <w:rPr>
          <w:rFonts w:cstheme="minorHAnsi"/>
        </w:rPr>
        <w:t xml:space="preserve">André </w:t>
      </w:r>
      <w:proofErr w:type="spellStart"/>
      <w:r>
        <w:rPr>
          <w:rFonts w:cstheme="minorHAnsi"/>
        </w:rPr>
        <w:t>Wachholz</w:t>
      </w:r>
      <w:proofErr w:type="spellEnd"/>
      <w:r>
        <w:rPr>
          <w:rFonts w:cstheme="minorHAnsi"/>
        </w:rPr>
        <w:t>, ledamot</w:t>
      </w:r>
    </w:p>
    <w:p xmlns:wp14="http://schemas.microsoft.com/office/word/2010/wordml" w:rsidRPr="00C878A5" w:rsidR="00C61817" w:rsidP="00C61817" w:rsidRDefault="00C61817" w14:paraId="6DDFAE26" wp14:textId="77777777">
      <w:pPr>
        <w:autoSpaceDE w:val="0"/>
        <w:autoSpaceDN w:val="0"/>
        <w:adjustRightInd w:val="0"/>
        <w:spacing w:after="0" w:line="240" w:lineRule="auto"/>
        <w:rPr>
          <w:rFonts w:cstheme="minorHAnsi"/>
        </w:rPr>
      </w:pPr>
      <w:r w:rsidRPr="00C878A5">
        <w:rPr>
          <w:rFonts w:cstheme="minorHAnsi"/>
        </w:rPr>
        <w:t>Leo Genberg, suppleant</w:t>
      </w:r>
    </w:p>
    <w:p xmlns:wp14="http://schemas.microsoft.com/office/word/2010/wordml" w:rsidRPr="00C61817" w:rsidR="00C61817" w:rsidP="00C61817" w:rsidRDefault="00C61817" w14:paraId="0C9151D9" wp14:textId="77777777">
      <w:pPr>
        <w:autoSpaceDE w:val="0"/>
        <w:autoSpaceDN w:val="0"/>
        <w:adjustRightInd w:val="0"/>
        <w:spacing w:after="0" w:line="240" w:lineRule="auto"/>
        <w:rPr>
          <w:rFonts w:cstheme="minorHAnsi"/>
        </w:rPr>
      </w:pPr>
      <w:r w:rsidRPr="00C61817">
        <w:rPr>
          <w:rFonts w:cstheme="minorHAnsi"/>
        </w:rPr>
        <w:t>Mathias Steffens, suppleant</w:t>
      </w:r>
    </w:p>
    <w:p xmlns:wp14="http://schemas.microsoft.com/office/word/2010/wordml" w:rsidRPr="009959D1" w:rsidR="00C61817" w:rsidP="00C61817" w:rsidRDefault="00C61817" w14:paraId="3DEEC669" wp14:textId="77777777"/>
    <w:p xmlns:wp14="http://schemas.microsoft.com/office/word/2010/wordml" w:rsidR="00C61817" w:rsidP="00C61817" w:rsidRDefault="00C61817" w14:paraId="46ADCC88" wp14:textId="77777777">
      <w:pPr>
        <w:rPr>
          <w:color w:val="44546A" w:themeColor="text2"/>
        </w:rPr>
      </w:pPr>
      <w:r>
        <w:rPr>
          <w:rFonts w:asciiTheme="majorHAnsi" w:hAnsiTheme="majorHAnsi" w:eastAsiaTheme="majorEastAsia" w:cstheme="majorBidi"/>
          <w:color w:val="5B9BD5" w:themeColor="accent1"/>
          <w:sz w:val="40"/>
          <w:szCs w:val="40"/>
        </w:rPr>
        <w:t>Felanmälan</w:t>
      </w:r>
      <w:r>
        <w:rPr>
          <w:rFonts w:asciiTheme="majorHAnsi" w:hAnsiTheme="majorHAnsi" w:eastAsiaTheme="majorEastAsia" w:cstheme="majorBidi"/>
          <w:color w:val="5B9BD5" w:themeColor="accent1"/>
          <w:sz w:val="40"/>
          <w:szCs w:val="40"/>
        </w:rPr>
        <w:br/>
      </w:r>
      <w:proofErr w:type="spellStart"/>
      <w:r>
        <w:t>Felanmälan</w:t>
      </w:r>
      <w:proofErr w:type="spellEnd"/>
      <w:r>
        <w:t xml:space="preserve"> görs via mail till </w:t>
      </w:r>
      <w:hyperlink w:history="1" r:id="rId11">
        <w:r w:rsidRPr="00CD6D44">
          <w:rPr>
            <w:rStyle w:val="Hyperlink"/>
          </w:rPr>
          <w:t>felanmalan@brfritaren5och12.se</w:t>
        </w:r>
      </w:hyperlink>
      <w:r>
        <w:t xml:space="preserve"> och för akuta felanmälningar ring </w:t>
      </w:r>
      <w:r w:rsidRPr="00350546">
        <w:t>0709 – 20 30 90</w:t>
      </w:r>
    </w:p>
    <w:p xmlns:wp14="http://schemas.microsoft.com/office/word/2010/wordml" w:rsidR="00C61817" w:rsidP="00C61817" w:rsidRDefault="00C61817" w14:paraId="3656B9AB" wp14:textId="77777777"/>
    <w:p xmlns:wp14="http://schemas.microsoft.com/office/word/2010/wordml" w:rsidR="00B55C2D" w:rsidRDefault="00C539D0" w14:paraId="45FB0818" wp14:textId="77777777"/>
    <w:p xmlns:wp14="http://schemas.microsoft.com/office/word/2010/wordml" w:rsidR="00963392" w:rsidRDefault="00963392" w14:paraId="049F31CB" wp14:textId="77777777"/>
    <w:sectPr w:rsidR="00963392">
      <w:head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A3813" w:rsidP="004579EC" w:rsidRDefault="003A3813" w14:paraId="53128261" wp14:textId="77777777">
      <w:pPr>
        <w:spacing w:after="0" w:line="240" w:lineRule="auto"/>
      </w:pPr>
      <w:r>
        <w:separator/>
      </w:r>
    </w:p>
  </w:endnote>
  <w:endnote w:type="continuationSeparator" w:id="0">
    <w:p xmlns:wp14="http://schemas.microsoft.com/office/word/2010/wordml" w:rsidR="003A3813" w:rsidP="004579EC" w:rsidRDefault="003A3813"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A3813" w:rsidP="004579EC" w:rsidRDefault="003A3813" w14:paraId="4101652C" wp14:textId="77777777">
      <w:pPr>
        <w:spacing w:after="0" w:line="240" w:lineRule="auto"/>
      </w:pPr>
      <w:r>
        <w:separator/>
      </w:r>
    </w:p>
  </w:footnote>
  <w:footnote w:type="continuationSeparator" w:id="0">
    <w:p xmlns:wp14="http://schemas.microsoft.com/office/word/2010/wordml" w:rsidR="003A3813" w:rsidP="004579EC" w:rsidRDefault="003A3813" w14:paraId="4B99056E"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579EC" w:rsidRDefault="004579EC" w14:paraId="36316E86" wp14:textId="77777777">
    <w:pPr>
      <w:pStyle w:val="Header"/>
    </w:pPr>
    <w:r>
      <w:rPr>
        <w:noProof/>
        <w:lang w:eastAsia="sv-SE"/>
      </w:rPr>
      <w:drawing>
        <wp:anchor xmlns:wp14="http://schemas.microsoft.com/office/word/2010/wordprocessingDrawing" distT="0" distB="0" distL="114300" distR="114300" simplePos="0" relativeHeight="251659264" behindDoc="0" locked="0" layoutInCell="1" allowOverlap="1" wp14:anchorId="41E8668B" wp14:editId="0BB2BAC4">
          <wp:simplePos x="0" y="0"/>
          <wp:positionH relativeFrom="column">
            <wp:posOffset>-684494</wp:posOffset>
          </wp:positionH>
          <wp:positionV relativeFrom="paragraph">
            <wp:posOffset>-285283</wp:posOffset>
          </wp:positionV>
          <wp:extent cx="1407160" cy="730250"/>
          <wp:effectExtent l="0" t="0" r="254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07160" cy="730250"/>
                  </a:xfrm>
                  <a:prstGeom prst="rect">
                    <a:avLst/>
                  </a:prstGeom>
                </pic:spPr>
              </pic:pic>
            </a:graphicData>
          </a:graphic>
        </wp:anchor>
      </w:drawing>
    </w:r>
    <w:r w:rsidR="10EAF26E">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F748A"/>
    <w:multiLevelType w:val="hybridMultilevel"/>
    <w:tmpl w:val="550658B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6D053552"/>
    <w:multiLevelType w:val="multilevel"/>
    <w:tmpl w:val="B74A2A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7"/>
  <w:trackRevisions w:val="false"/>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92"/>
    <w:rsid w:val="0015099B"/>
    <w:rsid w:val="00213856"/>
    <w:rsid w:val="002F2CBB"/>
    <w:rsid w:val="003A3813"/>
    <w:rsid w:val="004579EC"/>
    <w:rsid w:val="00475C3A"/>
    <w:rsid w:val="00616791"/>
    <w:rsid w:val="006E7CA1"/>
    <w:rsid w:val="0072080D"/>
    <w:rsid w:val="00963392"/>
    <w:rsid w:val="00A87282"/>
    <w:rsid w:val="00B1065B"/>
    <w:rsid w:val="00BE312A"/>
    <w:rsid w:val="00C12C36"/>
    <w:rsid w:val="00C2628C"/>
    <w:rsid w:val="00C539D0"/>
    <w:rsid w:val="00C61817"/>
    <w:rsid w:val="00E27B8D"/>
    <w:rsid w:val="00E85CCE"/>
    <w:rsid w:val="00FD42E1"/>
    <w:rsid w:val="10EAF26E"/>
    <w:rsid w:val="53D9F9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D90ACD"/>
  <w15:chartTrackingRefBased/>
  <w15:docId w15:val="{C742A41C-3846-4840-988E-9819C253DA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C6181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5099B"/>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63392"/>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normaltextrun" w:customStyle="1">
    <w:name w:val="normaltextrun"/>
    <w:basedOn w:val="DefaultParagraphFont"/>
    <w:rsid w:val="00963392"/>
  </w:style>
  <w:style w:type="character" w:styleId="eop" w:customStyle="1">
    <w:name w:val="eop"/>
    <w:basedOn w:val="DefaultParagraphFont"/>
    <w:rsid w:val="00963392"/>
  </w:style>
  <w:style w:type="character" w:styleId="bcx9" w:customStyle="1">
    <w:name w:val="bcx9"/>
    <w:basedOn w:val="DefaultParagraphFont"/>
    <w:rsid w:val="00963392"/>
  </w:style>
  <w:style w:type="character" w:styleId="Hyperlink">
    <w:name w:val="Hyperlink"/>
    <w:basedOn w:val="DefaultParagraphFont"/>
    <w:uiPriority w:val="99"/>
    <w:unhideWhenUsed/>
    <w:rsid w:val="00963392"/>
    <w:rPr>
      <w:color w:val="0563C1" w:themeColor="hyperlink"/>
      <w:u w:val="single"/>
    </w:rPr>
  </w:style>
  <w:style w:type="paragraph" w:styleId="Header">
    <w:name w:val="header"/>
    <w:basedOn w:val="Normal"/>
    <w:link w:val="HeaderChar"/>
    <w:uiPriority w:val="99"/>
    <w:unhideWhenUsed/>
    <w:rsid w:val="004579EC"/>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79EC"/>
  </w:style>
  <w:style w:type="paragraph" w:styleId="Footer">
    <w:name w:val="footer"/>
    <w:basedOn w:val="Normal"/>
    <w:link w:val="FooterChar"/>
    <w:uiPriority w:val="99"/>
    <w:unhideWhenUsed/>
    <w:rsid w:val="004579EC"/>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79EC"/>
  </w:style>
  <w:style w:type="character" w:styleId="Heading1Char" w:customStyle="1">
    <w:name w:val="Heading 1 Char"/>
    <w:basedOn w:val="DefaultParagraphFont"/>
    <w:link w:val="Heading1"/>
    <w:uiPriority w:val="9"/>
    <w:rsid w:val="00C61817"/>
    <w:rPr>
      <w:rFonts w:asciiTheme="majorHAnsi" w:hAnsiTheme="majorHAnsi" w:eastAsiaTheme="majorEastAsia" w:cstheme="majorBidi"/>
      <w:color w:val="2E74B5" w:themeColor="accent1" w:themeShade="BF"/>
      <w:sz w:val="32"/>
      <w:szCs w:val="32"/>
    </w:rPr>
  </w:style>
  <w:style w:type="paragraph" w:styleId="NormalWeb">
    <w:name w:val="Normal (Web)"/>
    <w:basedOn w:val="Normal"/>
    <w:uiPriority w:val="99"/>
    <w:unhideWhenUsed/>
    <w:rsid w:val="00C61817"/>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Heading3Char" w:customStyle="1">
    <w:name w:val="Heading 3 Char"/>
    <w:basedOn w:val="DefaultParagraphFont"/>
    <w:link w:val="Heading3"/>
    <w:uiPriority w:val="9"/>
    <w:semiHidden/>
    <w:rsid w:val="0015099B"/>
    <w:rPr>
      <w:rFonts w:asciiTheme="majorHAnsi" w:hAnsiTheme="majorHAnsi" w:eastAsiaTheme="majorEastAsia" w:cstheme="majorBidi"/>
      <w:color w:val="1F4D78" w:themeColor="accent1" w:themeShade="7F"/>
      <w:sz w:val="24"/>
      <w:szCs w:val="24"/>
    </w:rPr>
  </w:style>
  <w:style w:type="character" w:styleId="FollowedHyperlink">
    <w:name w:val="FollowedHyperlink"/>
    <w:basedOn w:val="DefaultParagraphFont"/>
    <w:uiPriority w:val="99"/>
    <w:semiHidden/>
    <w:unhideWhenUsed/>
    <w:rsid w:val="00C53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49608">
      <w:bodyDiv w:val="1"/>
      <w:marLeft w:val="0"/>
      <w:marRight w:val="0"/>
      <w:marTop w:val="0"/>
      <w:marBottom w:val="0"/>
      <w:divBdr>
        <w:top w:val="none" w:sz="0" w:space="0" w:color="auto"/>
        <w:left w:val="none" w:sz="0" w:space="0" w:color="auto"/>
        <w:bottom w:val="none" w:sz="0" w:space="0" w:color="auto"/>
        <w:right w:val="none" w:sz="0" w:space="0" w:color="auto"/>
      </w:divBdr>
      <w:divsChild>
        <w:div w:id="1374766178">
          <w:marLeft w:val="0"/>
          <w:marRight w:val="0"/>
          <w:marTop w:val="0"/>
          <w:marBottom w:val="0"/>
          <w:divBdr>
            <w:top w:val="none" w:sz="0" w:space="0" w:color="auto"/>
            <w:left w:val="none" w:sz="0" w:space="0" w:color="auto"/>
            <w:bottom w:val="none" w:sz="0" w:space="0" w:color="auto"/>
            <w:right w:val="none" w:sz="0" w:space="0" w:color="auto"/>
          </w:divBdr>
        </w:div>
        <w:div w:id="2087649973">
          <w:marLeft w:val="0"/>
          <w:marRight w:val="0"/>
          <w:marTop w:val="0"/>
          <w:marBottom w:val="0"/>
          <w:divBdr>
            <w:top w:val="none" w:sz="0" w:space="0" w:color="auto"/>
            <w:left w:val="none" w:sz="0" w:space="0" w:color="auto"/>
            <w:bottom w:val="none" w:sz="0" w:space="0" w:color="auto"/>
            <w:right w:val="none" w:sz="0" w:space="0" w:color="auto"/>
          </w:divBdr>
        </w:div>
        <w:div w:id="1411849852">
          <w:marLeft w:val="0"/>
          <w:marRight w:val="0"/>
          <w:marTop w:val="0"/>
          <w:marBottom w:val="0"/>
          <w:divBdr>
            <w:top w:val="none" w:sz="0" w:space="0" w:color="auto"/>
            <w:left w:val="none" w:sz="0" w:space="0" w:color="auto"/>
            <w:bottom w:val="none" w:sz="0" w:space="0" w:color="auto"/>
            <w:right w:val="none" w:sz="0" w:space="0" w:color="auto"/>
          </w:divBdr>
        </w:div>
        <w:div w:id="332874436">
          <w:marLeft w:val="0"/>
          <w:marRight w:val="0"/>
          <w:marTop w:val="0"/>
          <w:marBottom w:val="0"/>
          <w:divBdr>
            <w:top w:val="none" w:sz="0" w:space="0" w:color="auto"/>
            <w:left w:val="none" w:sz="0" w:space="0" w:color="auto"/>
            <w:bottom w:val="none" w:sz="0" w:space="0" w:color="auto"/>
            <w:right w:val="none" w:sz="0" w:space="0" w:color="auto"/>
          </w:divBdr>
        </w:div>
        <w:div w:id="1773933163">
          <w:marLeft w:val="0"/>
          <w:marRight w:val="0"/>
          <w:marTop w:val="0"/>
          <w:marBottom w:val="0"/>
          <w:divBdr>
            <w:top w:val="none" w:sz="0" w:space="0" w:color="auto"/>
            <w:left w:val="none" w:sz="0" w:space="0" w:color="auto"/>
            <w:bottom w:val="none" w:sz="0" w:space="0" w:color="auto"/>
            <w:right w:val="none" w:sz="0" w:space="0" w:color="auto"/>
          </w:divBdr>
        </w:div>
        <w:div w:id="532614838">
          <w:marLeft w:val="0"/>
          <w:marRight w:val="0"/>
          <w:marTop w:val="0"/>
          <w:marBottom w:val="0"/>
          <w:divBdr>
            <w:top w:val="none" w:sz="0" w:space="0" w:color="auto"/>
            <w:left w:val="none" w:sz="0" w:space="0" w:color="auto"/>
            <w:bottom w:val="none" w:sz="0" w:space="0" w:color="auto"/>
            <w:right w:val="none" w:sz="0" w:space="0" w:color="auto"/>
          </w:divBdr>
        </w:div>
        <w:div w:id="1901281152">
          <w:marLeft w:val="0"/>
          <w:marRight w:val="0"/>
          <w:marTop w:val="0"/>
          <w:marBottom w:val="0"/>
          <w:divBdr>
            <w:top w:val="none" w:sz="0" w:space="0" w:color="auto"/>
            <w:left w:val="none" w:sz="0" w:space="0" w:color="auto"/>
            <w:bottom w:val="none" w:sz="0" w:space="0" w:color="auto"/>
            <w:right w:val="none" w:sz="0" w:space="0" w:color="auto"/>
          </w:divBdr>
        </w:div>
        <w:div w:id="785276874">
          <w:marLeft w:val="0"/>
          <w:marRight w:val="0"/>
          <w:marTop w:val="0"/>
          <w:marBottom w:val="0"/>
          <w:divBdr>
            <w:top w:val="none" w:sz="0" w:space="0" w:color="auto"/>
            <w:left w:val="none" w:sz="0" w:space="0" w:color="auto"/>
            <w:bottom w:val="none" w:sz="0" w:space="0" w:color="auto"/>
            <w:right w:val="none" w:sz="0" w:space="0" w:color="auto"/>
          </w:divBdr>
        </w:div>
        <w:div w:id="1866600052">
          <w:marLeft w:val="0"/>
          <w:marRight w:val="0"/>
          <w:marTop w:val="0"/>
          <w:marBottom w:val="0"/>
          <w:divBdr>
            <w:top w:val="none" w:sz="0" w:space="0" w:color="auto"/>
            <w:left w:val="none" w:sz="0" w:space="0" w:color="auto"/>
            <w:bottom w:val="none" w:sz="0" w:space="0" w:color="auto"/>
            <w:right w:val="none" w:sz="0" w:space="0" w:color="auto"/>
          </w:divBdr>
        </w:div>
        <w:div w:id="197399098">
          <w:marLeft w:val="0"/>
          <w:marRight w:val="0"/>
          <w:marTop w:val="0"/>
          <w:marBottom w:val="0"/>
          <w:divBdr>
            <w:top w:val="none" w:sz="0" w:space="0" w:color="auto"/>
            <w:left w:val="none" w:sz="0" w:space="0" w:color="auto"/>
            <w:bottom w:val="none" w:sz="0" w:space="0" w:color="auto"/>
            <w:right w:val="none" w:sz="0" w:space="0" w:color="auto"/>
          </w:divBdr>
        </w:div>
        <w:div w:id="1191601244">
          <w:marLeft w:val="0"/>
          <w:marRight w:val="0"/>
          <w:marTop w:val="0"/>
          <w:marBottom w:val="0"/>
          <w:divBdr>
            <w:top w:val="none" w:sz="0" w:space="0" w:color="auto"/>
            <w:left w:val="none" w:sz="0" w:space="0" w:color="auto"/>
            <w:bottom w:val="none" w:sz="0" w:space="0" w:color="auto"/>
            <w:right w:val="none" w:sz="0" w:space="0" w:color="auto"/>
          </w:divBdr>
        </w:div>
        <w:div w:id="1107774261">
          <w:marLeft w:val="0"/>
          <w:marRight w:val="0"/>
          <w:marTop w:val="0"/>
          <w:marBottom w:val="0"/>
          <w:divBdr>
            <w:top w:val="none" w:sz="0" w:space="0" w:color="auto"/>
            <w:left w:val="none" w:sz="0" w:space="0" w:color="auto"/>
            <w:bottom w:val="none" w:sz="0" w:space="0" w:color="auto"/>
            <w:right w:val="none" w:sz="0" w:space="0" w:color="auto"/>
          </w:divBdr>
        </w:div>
        <w:div w:id="1556888718">
          <w:marLeft w:val="0"/>
          <w:marRight w:val="0"/>
          <w:marTop w:val="0"/>
          <w:marBottom w:val="0"/>
          <w:divBdr>
            <w:top w:val="none" w:sz="0" w:space="0" w:color="auto"/>
            <w:left w:val="none" w:sz="0" w:space="0" w:color="auto"/>
            <w:bottom w:val="none" w:sz="0" w:space="0" w:color="auto"/>
            <w:right w:val="none" w:sz="0" w:space="0" w:color="auto"/>
          </w:divBdr>
        </w:div>
        <w:div w:id="951936002">
          <w:marLeft w:val="0"/>
          <w:marRight w:val="0"/>
          <w:marTop w:val="0"/>
          <w:marBottom w:val="0"/>
          <w:divBdr>
            <w:top w:val="none" w:sz="0" w:space="0" w:color="auto"/>
            <w:left w:val="none" w:sz="0" w:space="0" w:color="auto"/>
            <w:bottom w:val="none" w:sz="0" w:space="0" w:color="auto"/>
            <w:right w:val="none" w:sz="0" w:space="0" w:color="auto"/>
          </w:divBdr>
        </w:div>
        <w:div w:id="890844852">
          <w:marLeft w:val="0"/>
          <w:marRight w:val="0"/>
          <w:marTop w:val="0"/>
          <w:marBottom w:val="0"/>
          <w:divBdr>
            <w:top w:val="none" w:sz="0" w:space="0" w:color="auto"/>
            <w:left w:val="none" w:sz="0" w:space="0" w:color="auto"/>
            <w:bottom w:val="none" w:sz="0" w:space="0" w:color="auto"/>
            <w:right w:val="none" w:sz="0" w:space="0" w:color="auto"/>
          </w:divBdr>
        </w:div>
        <w:div w:id="572394696">
          <w:marLeft w:val="0"/>
          <w:marRight w:val="0"/>
          <w:marTop w:val="0"/>
          <w:marBottom w:val="0"/>
          <w:divBdr>
            <w:top w:val="none" w:sz="0" w:space="0" w:color="auto"/>
            <w:left w:val="none" w:sz="0" w:space="0" w:color="auto"/>
            <w:bottom w:val="none" w:sz="0" w:space="0" w:color="auto"/>
            <w:right w:val="none" w:sz="0" w:space="0" w:color="auto"/>
          </w:divBdr>
        </w:div>
        <w:div w:id="317419844">
          <w:marLeft w:val="0"/>
          <w:marRight w:val="0"/>
          <w:marTop w:val="0"/>
          <w:marBottom w:val="0"/>
          <w:divBdr>
            <w:top w:val="none" w:sz="0" w:space="0" w:color="auto"/>
            <w:left w:val="none" w:sz="0" w:space="0" w:color="auto"/>
            <w:bottom w:val="none" w:sz="0" w:space="0" w:color="auto"/>
            <w:right w:val="none" w:sz="0" w:space="0" w:color="auto"/>
          </w:divBdr>
          <w:divsChild>
            <w:div w:id="1489859515">
              <w:marLeft w:val="0"/>
              <w:marRight w:val="0"/>
              <w:marTop w:val="0"/>
              <w:marBottom w:val="0"/>
              <w:divBdr>
                <w:top w:val="none" w:sz="0" w:space="0" w:color="auto"/>
                <w:left w:val="none" w:sz="0" w:space="0" w:color="auto"/>
                <w:bottom w:val="none" w:sz="0" w:space="0" w:color="auto"/>
                <w:right w:val="none" w:sz="0" w:space="0" w:color="auto"/>
              </w:divBdr>
            </w:div>
            <w:div w:id="60560796">
              <w:marLeft w:val="0"/>
              <w:marRight w:val="0"/>
              <w:marTop w:val="0"/>
              <w:marBottom w:val="0"/>
              <w:divBdr>
                <w:top w:val="none" w:sz="0" w:space="0" w:color="auto"/>
                <w:left w:val="none" w:sz="0" w:space="0" w:color="auto"/>
                <w:bottom w:val="none" w:sz="0" w:space="0" w:color="auto"/>
                <w:right w:val="none" w:sz="0" w:space="0" w:color="auto"/>
              </w:divBdr>
            </w:div>
          </w:divsChild>
        </w:div>
        <w:div w:id="1841849975">
          <w:marLeft w:val="0"/>
          <w:marRight w:val="0"/>
          <w:marTop w:val="0"/>
          <w:marBottom w:val="0"/>
          <w:divBdr>
            <w:top w:val="none" w:sz="0" w:space="0" w:color="auto"/>
            <w:left w:val="none" w:sz="0" w:space="0" w:color="auto"/>
            <w:bottom w:val="none" w:sz="0" w:space="0" w:color="auto"/>
            <w:right w:val="none" w:sz="0" w:space="0" w:color="auto"/>
          </w:divBdr>
        </w:div>
        <w:div w:id="200560234">
          <w:marLeft w:val="0"/>
          <w:marRight w:val="0"/>
          <w:marTop w:val="0"/>
          <w:marBottom w:val="0"/>
          <w:divBdr>
            <w:top w:val="none" w:sz="0" w:space="0" w:color="auto"/>
            <w:left w:val="none" w:sz="0" w:space="0" w:color="auto"/>
            <w:bottom w:val="none" w:sz="0" w:space="0" w:color="auto"/>
            <w:right w:val="none" w:sz="0" w:space="0" w:color="auto"/>
          </w:divBdr>
        </w:div>
      </w:divsChild>
    </w:div>
    <w:div w:id="18028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groups/ritaren5och12"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mailto:mathias_steffens@hotmail.com" TargetMode="External" Id="rId7" /><Relationship Type="http://schemas.openxmlformats.org/officeDocument/2006/relationships/header" Target="header1.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felanmalan@brfritaren5och12.se" TargetMode="Externa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yperlink" Target="http://www.brfritaren5och12.se/" TargetMode="External" Id="rId10" /><Relationship Type="http://schemas.openxmlformats.org/officeDocument/2006/relationships/webSettings" Target="webSettings.xml" Id="rId4" /><Relationship Type="http://schemas.openxmlformats.org/officeDocument/2006/relationships/hyperlink" Target="mailto:styrelsen@brfritaren5och12.se"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3B8B51EF169848A580086D0A996D40" ma:contentTypeVersion="11" ma:contentTypeDescription="Skapa ett nytt dokument." ma:contentTypeScope="" ma:versionID="1b915c31fde5ddb2bc1a23f698b00db0">
  <xsd:schema xmlns:xsd="http://www.w3.org/2001/XMLSchema" xmlns:xs="http://www.w3.org/2001/XMLSchema" xmlns:p="http://schemas.microsoft.com/office/2006/metadata/properties" xmlns:ns2="bbd62724-f884-4ba1-999e-201f8e643b11" targetNamespace="http://schemas.microsoft.com/office/2006/metadata/properties" ma:root="true" ma:fieldsID="40c7770cd3dab40034c5c920185adf27" ns2:_="">
    <xsd:import namespace="bbd62724-f884-4ba1-999e-201f8e643b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62724-f884-4ba1-999e-201f8e643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80FEB-6928-4D4D-9F10-E230A1E4BA64}"/>
</file>

<file path=customXml/itemProps2.xml><?xml version="1.0" encoding="utf-8"?>
<ds:datastoreItem xmlns:ds="http://schemas.openxmlformats.org/officeDocument/2006/customXml" ds:itemID="{94174046-CF26-458B-9CA7-6C0E5378E7D4}"/>
</file>

<file path=customXml/itemProps3.xml><?xml version="1.0" encoding="utf-8"?>
<ds:datastoreItem xmlns:ds="http://schemas.openxmlformats.org/officeDocument/2006/customXml" ds:itemID="{03AB36F7-FB9A-441C-BE4A-784B60BB59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STIM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Åslin</dc:creator>
  <cp:keywords/>
  <dc:description/>
  <cp:lastModifiedBy>André Wachholz</cp:lastModifiedBy>
  <cp:revision>3</cp:revision>
  <dcterms:created xsi:type="dcterms:W3CDTF">2021-06-30T08:04:00Z</dcterms:created>
  <dcterms:modified xsi:type="dcterms:W3CDTF">2021-07-01T07:46:47Z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0x010100E43B8B51EF169848A580086D0A996D40</vt:lpwstr>
  </property>
</Properties>
</file>